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1AE5" w14:textId="77777777" w:rsidR="00373A7E" w:rsidRDefault="00373A7E" w:rsidP="009F34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D008FB1" w14:textId="77777777" w:rsidR="00373A7E" w:rsidRDefault="00373A7E" w:rsidP="00373A7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95649A" w14:textId="77777777" w:rsidR="000407ED" w:rsidRPr="000407ED" w:rsidRDefault="00373A7E" w:rsidP="004F74D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3411F9D" w14:textId="77777777" w:rsidR="00F22FDF" w:rsidRPr="00F22FDF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5466C8AA" w14:textId="77777777" w:rsidR="00373A7E" w:rsidRPr="00F22FDF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2CFA8D" w14:textId="77777777" w:rsidR="000407ED" w:rsidRDefault="000407ED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694B011" w14:textId="5FAE2B07" w:rsidR="009F349B" w:rsidRPr="00A81869" w:rsidRDefault="00DA275A" w:rsidP="004F74D7">
      <w:pPr>
        <w:shd w:val="clear" w:color="auto" w:fill="FFFFFF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A81869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</w:t>
      </w:r>
      <w:r w:rsidR="000407ED" w:rsidRPr="00A81869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  <w:r w:rsidR="00186A85" w:rsidRPr="00A818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12B1B">
        <w:rPr>
          <w:rFonts w:ascii="Verdana" w:hAnsi="Verdana"/>
          <w:b/>
          <w:sz w:val="20"/>
          <w:szCs w:val="20"/>
        </w:rPr>
        <w:t>U</w:t>
      </w:r>
      <w:r w:rsidR="005B6980" w:rsidRPr="00A81869">
        <w:rPr>
          <w:rFonts w:ascii="Verdana" w:hAnsi="Verdana"/>
          <w:b/>
          <w:sz w:val="20"/>
          <w:szCs w:val="20"/>
        </w:rPr>
        <w:t xml:space="preserve">trzymanie </w:t>
      </w:r>
      <w:r w:rsidR="00F12B1B">
        <w:rPr>
          <w:rFonts w:ascii="Verdana" w:hAnsi="Verdana"/>
          <w:b/>
          <w:sz w:val="20"/>
          <w:szCs w:val="20"/>
        </w:rPr>
        <w:t xml:space="preserve">zieleni i </w:t>
      </w:r>
      <w:r w:rsidR="005B6980" w:rsidRPr="00A81869">
        <w:rPr>
          <w:rFonts w:ascii="Verdana" w:hAnsi="Verdana"/>
          <w:b/>
          <w:sz w:val="20"/>
          <w:szCs w:val="20"/>
        </w:rPr>
        <w:t>terenu zewnętrznego przy siedzibie GDDKiA Oddział w Łodzi.</w:t>
      </w:r>
      <w:r w:rsidR="000407ED" w:rsidRPr="00A818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11334289" w14:textId="77777777" w:rsidR="00373A7E" w:rsidRPr="00A81869" w:rsidRDefault="00373A7E" w:rsidP="004F74D7">
      <w:pPr>
        <w:jc w:val="both"/>
        <w:rPr>
          <w:rFonts w:ascii="Verdana" w:eastAsiaTheme="minorEastAsia" w:hAnsi="Verdana"/>
          <w:b/>
          <w:sz w:val="20"/>
          <w:szCs w:val="20"/>
        </w:rPr>
      </w:pPr>
    </w:p>
    <w:p w14:paraId="768C4ABF" w14:textId="77777777" w:rsidR="000407ED" w:rsidRPr="00A81869" w:rsidRDefault="000407ED" w:rsidP="004F74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A81869">
        <w:rPr>
          <w:rFonts w:ascii="Verdana" w:eastAsia="Times New Roman" w:hAnsi="Verdana"/>
          <w:sz w:val="20"/>
          <w:szCs w:val="20"/>
          <w:lang w:eastAsia="pl-PL"/>
        </w:rPr>
        <w:t>Generalnej Dyrekcji Dróg Krajowych i Autostrad Oddział w Łodzi ul. Irysowa 2.</w:t>
      </w:r>
    </w:p>
    <w:p w14:paraId="7F1C7E70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2B950A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A0147F9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E32DCCC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604D5792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2257799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4269F037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313A54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61B78696" w14:textId="14E3469F" w:rsidR="00186A85" w:rsidRPr="00A81869" w:rsidRDefault="00F12B1B" w:rsidP="004F74D7">
      <w:pPr>
        <w:shd w:val="clear" w:color="auto" w:fill="FFFFFF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</w:t>
      </w:r>
      <w:r w:rsidR="00A81869" w:rsidRPr="00A81869">
        <w:rPr>
          <w:rFonts w:ascii="Verdana" w:hAnsi="Verdana"/>
          <w:b/>
          <w:sz w:val="20"/>
          <w:szCs w:val="20"/>
        </w:rPr>
        <w:t>trzymanie</w:t>
      </w:r>
      <w:r>
        <w:rPr>
          <w:rFonts w:ascii="Verdana" w:hAnsi="Verdana"/>
          <w:b/>
          <w:sz w:val="20"/>
          <w:szCs w:val="20"/>
        </w:rPr>
        <w:t xml:space="preserve"> zieleni i</w:t>
      </w:r>
      <w:r w:rsidR="005B6980" w:rsidRPr="00A81869">
        <w:rPr>
          <w:rFonts w:ascii="Verdana" w:hAnsi="Verdana"/>
          <w:b/>
          <w:sz w:val="20"/>
          <w:szCs w:val="20"/>
        </w:rPr>
        <w:t xml:space="preserve"> terenu zewnętrznego przy siedzibie GDDKiA Oddział w Łodzi.</w:t>
      </w:r>
    </w:p>
    <w:p w14:paraId="58B30E05" w14:textId="77777777" w:rsidR="009F349B" w:rsidRPr="00A81869" w:rsidRDefault="009F349B" w:rsidP="004F74D7">
      <w:pPr>
        <w:shd w:val="clear" w:color="auto" w:fill="FFFFFF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2DB460" w14:textId="77777777" w:rsidR="009F349B" w:rsidRPr="00A81869" w:rsidRDefault="009F349B" w:rsidP="004F74D7">
      <w:pPr>
        <w:shd w:val="clear" w:color="auto" w:fill="FFFFFF"/>
        <w:spacing w:after="0" w:line="240" w:lineRule="auto"/>
        <w:ind w:left="283"/>
        <w:jc w:val="both"/>
        <w:rPr>
          <w:rFonts w:ascii="Verdana" w:hAnsi="Verdana"/>
          <w:sz w:val="20"/>
          <w:szCs w:val="20"/>
        </w:rPr>
      </w:pPr>
    </w:p>
    <w:p w14:paraId="3C6DA98E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A81869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60E8EE4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078CA6A9" w14:textId="04E5EEB5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39E24F1A" w14:textId="7570757F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C54BA3">
        <w:rPr>
          <w:rFonts w:ascii="Verdana" w:eastAsia="Times New Roman" w:hAnsi="Verdana" w:cs="Arial"/>
          <w:sz w:val="20"/>
          <w:szCs w:val="20"/>
          <w:lang w:eastAsia="pl-PL"/>
        </w:rPr>
        <w:t>cena - 100 %</w:t>
      </w: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3A016AA4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364F961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3BFFC58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7408A57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2082BA9" w14:textId="5656BFE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3D7B8C42" w14:textId="05956D35" w:rsidR="00070257" w:rsidRPr="00A81869" w:rsidRDefault="00373A7E" w:rsidP="00070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  <w:r w:rsidR="0007025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(1</w:t>
      </w:r>
      <w:r w:rsidR="00070257" w:rsidRPr="0007025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7E7FB620" w14:textId="47C0A7C1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47AF1A0" w14:textId="77777777" w:rsidR="00373A7E" w:rsidRPr="00A81869" w:rsidRDefault="00373A7E" w:rsidP="004F7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81869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EC18CD3" w14:textId="09EE538C" w:rsidR="00373A7E" w:rsidRPr="00A81869" w:rsidRDefault="00070257" w:rsidP="004F74D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="00373A7E" w:rsidRPr="00A8186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 w:rsidR="00373A7E" w:rsidRPr="00A8186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73A7E" w:rsidRPr="00A81869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62446BDE" w14:textId="77777777" w:rsidR="00383DA7" w:rsidRPr="00A81869" w:rsidRDefault="00383DA7" w:rsidP="004F74D7">
      <w:pPr>
        <w:jc w:val="both"/>
        <w:rPr>
          <w:rFonts w:ascii="Verdana" w:hAnsi="Verdana"/>
          <w:sz w:val="20"/>
          <w:szCs w:val="20"/>
        </w:rPr>
      </w:pPr>
    </w:p>
    <w:sectPr w:rsidR="00383DA7" w:rsidRPr="00A81869" w:rsidSect="009F349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205C"/>
    <w:multiLevelType w:val="hybridMultilevel"/>
    <w:tmpl w:val="3E50EEB4"/>
    <w:lvl w:ilvl="0" w:tplc="A6EAD99E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4C9C5370"/>
    <w:multiLevelType w:val="hybridMultilevel"/>
    <w:tmpl w:val="3E50EEB4"/>
    <w:lvl w:ilvl="0" w:tplc="A6EAD99E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A7E"/>
    <w:rsid w:val="000407ED"/>
    <w:rsid w:val="00070257"/>
    <w:rsid w:val="000F78D7"/>
    <w:rsid w:val="0011366A"/>
    <w:rsid w:val="00143641"/>
    <w:rsid w:val="00177EED"/>
    <w:rsid w:val="00186A85"/>
    <w:rsid w:val="0024185C"/>
    <w:rsid w:val="00373A7E"/>
    <w:rsid w:val="00383DA7"/>
    <w:rsid w:val="003867A7"/>
    <w:rsid w:val="004549E9"/>
    <w:rsid w:val="004F74D7"/>
    <w:rsid w:val="0050498C"/>
    <w:rsid w:val="005B6980"/>
    <w:rsid w:val="00654B30"/>
    <w:rsid w:val="009F349B"/>
    <w:rsid w:val="00A81869"/>
    <w:rsid w:val="00C54BA3"/>
    <w:rsid w:val="00D41743"/>
    <w:rsid w:val="00D5347D"/>
    <w:rsid w:val="00DA275A"/>
    <w:rsid w:val="00ED00FB"/>
    <w:rsid w:val="00F12B1B"/>
    <w:rsid w:val="00F22FDF"/>
    <w:rsid w:val="00F8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D78F"/>
  <w15:chartTrackingRefBased/>
  <w15:docId w15:val="{1861CE83-3848-425F-9AD1-1B6018A7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A7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dc:description/>
  <cp:lastModifiedBy>Wasilewska-Kłąb Joanna</cp:lastModifiedBy>
  <cp:revision>4</cp:revision>
  <dcterms:created xsi:type="dcterms:W3CDTF">2026-04-09T06:28:00Z</dcterms:created>
  <dcterms:modified xsi:type="dcterms:W3CDTF">2026-04-20T11:47:00Z</dcterms:modified>
</cp:coreProperties>
</file>